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88" w:rsidRPr="001D17E7" w:rsidRDefault="00313812" w:rsidP="00AB48BB">
      <w:pPr>
        <w:jc w:val="both"/>
        <w:rPr>
          <w:rFonts w:ascii="Times New Roman" w:hAnsi="Times New Roman" w:cs="Times New Roman"/>
          <w:sz w:val="28"/>
          <w:szCs w:val="28"/>
        </w:rPr>
      </w:pPr>
      <w:r w:rsidRPr="001D17E7">
        <w:rPr>
          <w:rFonts w:ascii="Times New Roman" w:hAnsi="Times New Roman" w:cs="Times New Roman"/>
          <w:sz w:val="28"/>
          <w:szCs w:val="28"/>
        </w:rPr>
        <w:t>Введение</w:t>
      </w:r>
    </w:p>
    <w:p w:rsidR="009A310D" w:rsidRPr="001D17E7" w:rsidRDefault="00313812" w:rsidP="00AB48BB">
      <w:pPr>
        <w:jc w:val="both"/>
        <w:rPr>
          <w:rFonts w:ascii="Times New Roman" w:hAnsi="Times New Roman" w:cs="Times New Roman"/>
          <w:sz w:val="28"/>
          <w:szCs w:val="28"/>
        </w:rPr>
      </w:pPr>
      <w:r w:rsidRPr="001D17E7">
        <w:rPr>
          <w:rFonts w:ascii="Times New Roman" w:hAnsi="Times New Roman" w:cs="Times New Roman"/>
          <w:sz w:val="28"/>
          <w:szCs w:val="28"/>
        </w:rPr>
        <w:t>Возможность выразить свои чувства в движении, внимательно слушая музыку, в огромной степени влияет на способность ребенка контролировать свои движения и делать их более гармоничными</w:t>
      </w:r>
      <w:r w:rsidR="00C27858" w:rsidRPr="001D17E7">
        <w:rPr>
          <w:rFonts w:ascii="Times New Roman" w:hAnsi="Times New Roman" w:cs="Times New Roman"/>
          <w:sz w:val="28"/>
          <w:szCs w:val="28"/>
        </w:rPr>
        <w:t xml:space="preserve">. Взаимосвязь музыки и движения как бы перекидывает мост от эмоционально-духовного к конкретно-физическому. Это сочетание духовного и физического необходимо человеку. </w:t>
      </w:r>
    </w:p>
    <w:p w:rsidR="00031244" w:rsidRPr="001D17E7" w:rsidRDefault="00031244" w:rsidP="00AB48BB">
      <w:pPr>
        <w:jc w:val="both"/>
        <w:rPr>
          <w:rFonts w:ascii="Times New Roman" w:hAnsi="Times New Roman" w:cs="Times New Roman"/>
          <w:sz w:val="28"/>
          <w:szCs w:val="28"/>
        </w:rPr>
      </w:pPr>
      <w:r w:rsidRPr="001D17E7">
        <w:rPr>
          <w:rFonts w:ascii="Times New Roman" w:hAnsi="Times New Roman" w:cs="Times New Roman"/>
          <w:sz w:val="28"/>
          <w:szCs w:val="28"/>
        </w:rPr>
        <w:t>Пособие нацелено на достижение позитивного результата за счет динамических изменений в личностном развитии ребенка в современных социокультурных условиях. Помогает педагогам в постановке коллективных танцев. Облегчает подбор музыкальных композиций.</w:t>
      </w:r>
    </w:p>
    <w:p w:rsidR="00C27858" w:rsidRPr="001D17E7" w:rsidRDefault="00C27858" w:rsidP="00AB48BB">
      <w:pPr>
        <w:jc w:val="both"/>
        <w:rPr>
          <w:rFonts w:ascii="Times New Roman" w:hAnsi="Times New Roman" w:cs="Times New Roman"/>
          <w:sz w:val="28"/>
          <w:szCs w:val="28"/>
        </w:rPr>
      </w:pPr>
      <w:r w:rsidRPr="001D17E7">
        <w:rPr>
          <w:rFonts w:ascii="Times New Roman" w:hAnsi="Times New Roman" w:cs="Times New Roman"/>
          <w:sz w:val="28"/>
          <w:szCs w:val="28"/>
        </w:rPr>
        <w:t xml:space="preserve">Музыкально-ритмическая деятельность способствует комплексному решению задач музыкального воспитания детей. </w:t>
      </w:r>
      <w:r w:rsidR="005927F7" w:rsidRPr="001D17E7">
        <w:rPr>
          <w:rFonts w:ascii="Times New Roman" w:hAnsi="Times New Roman" w:cs="Times New Roman"/>
          <w:sz w:val="28"/>
          <w:szCs w:val="28"/>
        </w:rPr>
        <w:t>Предлагаемые танцы способствуют воспитанию музыкального восприятия у детей, совершенствованию их движений, развивают способность воплощать музыкально-двигательный образ. Использование данного пособия поможет педагогам добиться лучших результатов в усвоении двигательного навыка, направить внимание детей на отражение той или особенности музыки.</w:t>
      </w:r>
      <w:r w:rsidRPr="001D17E7">
        <w:rPr>
          <w:rFonts w:ascii="Times New Roman" w:hAnsi="Times New Roman" w:cs="Times New Roman"/>
          <w:sz w:val="28"/>
          <w:szCs w:val="28"/>
        </w:rPr>
        <w:t xml:space="preserve">Систематичность, постепенность и последовательность – основные педагогические принципы. </w:t>
      </w:r>
      <w:r w:rsidR="00D24CD7" w:rsidRPr="001D17E7">
        <w:rPr>
          <w:rFonts w:ascii="Times New Roman" w:hAnsi="Times New Roman" w:cs="Times New Roman"/>
          <w:sz w:val="28"/>
          <w:szCs w:val="28"/>
        </w:rPr>
        <w:t>Образное,</w:t>
      </w:r>
      <w:r w:rsidRPr="001D17E7">
        <w:rPr>
          <w:rFonts w:ascii="Times New Roman" w:hAnsi="Times New Roman" w:cs="Times New Roman"/>
          <w:sz w:val="28"/>
          <w:szCs w:val="28"/>
        </w:rPr>
        <w:t xml:space="preserve"> художественное слово помогает педагогу не только раскрыть содержание музыки, указать на ее структурные особенности, но и создает определенное настроение у детей</w:t>
      </w:r>
      <w:r w:rsidR="00D24CD7" w:rsidRPr="001D17E7">
        <w:rPr>
          <w:rFonts w:ascii="Times New Roman" w:hAnsi="Times New Roman" w:cs="Times New Roman"/>
          <w:sz w:val="28"/>
          <w:szCs w:val="28"/>
        </w:rPr>
        <w:t>, вызывает желание активно действовать, сопереживать с музыкой.</w:t>
      </w:r>
    </w:p>
    <w:p w:rsidR="00672A2E" w:rsidRPr="001D17E7" w:rsidRDefault="00672A2E" w:rsidP="00AB48BB">
      <w:pPr>
        <w:jc w:val="both"/>
        <w:rPr>
          <w:rFonts w:ascii="Times New Roman" w:hAnsi="Times New Roman" w:cs="Times New Roman"/>
          <w:sz w:val="28"/>
          <w:szCs w:val="28"/>
        </w:rPr>
      </w:pPr>
      <w:r w:rsidRPr="001D17E7">
        <w:rPr>
          <w:rFonts w:ascii="Times New Roman" w:hAnsi="Times New Roman" w:cs="Times New Roman"/>
          <w:sz w:val="28"/>
          <w:szCs w:val="28"/>
        </w:rPr>
        <w:t xml:space="preserve">     Представленное методическое пособие актуально и может быть рекомендовано для использо</w:t>
      </w:r>
      <w:bookmarkStart w:id="0" w:name="_GoBack"/>
      <w:bookmarkEnd w:id="0"/>
      <w:r w:rsidRPr="001D17E7">
        <w:rPr>
          <w:rFonts w:ascii="Times New Roman" w:hAnsi="Times New Roman" w:cs="Times New Roman"/>
          <w:sz w:val="28"/>
          <w:szCs w:val="28"/>
        </w:rPr>
        <w:t xml:space="preserve">вания в образовательных учреждениях педагогами </w:t>
      </w:r>
      <w:r w:rsidR="00953DDD">
        <w:rPr>
          <w:rFonts w:ascii="Times New Roman" w:hAnsi="Times New Roman" w:cs="Times New Roman"/>
          <w:sz w:val="28"/>
          <w:szCs w:val="28"/>
        </w:rPr>
        <w:t xml:space="preserve">и музыкальными руководителями </w:t>
      </w:r>
      <w:r w:rsidRPr="001D17E7">
        <w:rPr>
          <w:rFonts w:ascii="Times New Roman" w:hAnsi="Times New Roman" w:cs="Times New Roman"/>
          <w:sz w:val="28"/>
          <w:szCs w:val="28"/>
        </w:rPr>
        <w:t>дошкольного образования.</w:t>
      </w:r>
    </w:p>
    <w:p w:rsidR="00DD531E" w:rsidRPr="001D17E7" w:rsidRDefault="00DD531E" w:rsidP="00AB48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1244" w:rsidRPr="00F97003" w:rsidRDefault="00031244" w:rsidP="00AB48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31244" w:rsidRPr="00F97003" w:rsidSect="003770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DA4" w:rsidRDefault="00617DA4" w:rsidP="00C32A94">
      <w:pPr>
        <w:spacing w:after="0" w:line="240" w:lineRule="auto"/>
      </w:pPr>
      <w:r>
        <w:separator/>
      </w:r>
    </w:p>
  </w:endnote>
  <w:endnote w:type="continuationSeparator" w:id="1">
    <w:p w:rsidR="00617DA4" w:rsidRDefault="00617DA4" w:rsidP="00C3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4" w:rsidRDefault="00C32A9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239364"/>
      <w:docPartObj>
        <w:docPartGallery w:val="Page Numbers (Bottom of Page)"/>
        <w:docPartUnique/>
      </w:docPartObj>
    </w:sdtPr>
    <w:sdtContent>
      <w:p w:rsidR="005D3F39" w:rsidRDefault="005D3F39">
        <w:pPr>
          <w:pStyle w:val="a6"/>
          <w:jc w:val="right"/>
        </w:pPr>
        <w:r>
          <w:t>2</w:t>
        </w:r>
      </w:p>
    </w:sdtContent>
  </w:sdt>
  <w:p w:rsidR="00C32A94" w:rsidRDefault="00C32A9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4" w:rsidRDefault="00C32A9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DA4" w:rsidRDefault="00617DA4" w:rsidP="00C32A94">
      <w:pPr>
        <w:spacing w:after="0" w:line="240" w:lineRule="auto"/>
      </w:pPr>
      <w:r>
        <w:separator/>
      </w:r>
    </w:p>
  </w:footnote>
  <w:footnote w:type="continuationSeparator" w:id="1">
    <w:p w:rsidR="00617DA4" w:rsidRDefault="00617DA4" w:rsidP="00C32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4" w:rsidRDefault="00C32A9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3119"/>
      <w:gridCol w:w="3119"/>
      <w:gridCol w:w="3117"/>
    </w:tblGrid>
    <w:tr w:rsidR="00C32A94">
      <w:trPr>
        <w:trHeight w:val="720"/>
      </w:trPr>
      <w:tc>
        <w:tcPr>
          <w:tcW w:w="1667" w:type="pct"/>
        </w:tcPr>
        <w:p w:rsidR="00C32A94" w:rsidRDefault="00C32A94">
          <w:pPr>
            <w:pStyle w:val="a4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32A94" w:rsidRDefault="00C32A94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C32A94" w:rsidRDefault="00C32A94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</w:p>
      </w:tc>
    </w:tr>
  </w:tbl>
  <w:p w:rsidR="00C32A94" w:rsidRDefault="00C32A9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94" w:rsidRDefault="00C32A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61C1"/>
    <w:multiLevelType w:val="hybridMultilevel"/>
    <w:tmpl w:val="F04C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93A77"/>
    <w:multiLevelType w:val="hybridMultilevel"/>
    <w:tmpl w:val="60588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7"/>
    <w:rsid w:val="00031244"/>
    <w:rsid w:val="001402DB"/>
    <w:rsid w:val="0019090D"/>
    <w:rsid w:val="001D17E7"/>
    <w:rsid w:val="00313812"/>
    <w:rsid w:val="00377072"/>
    <w:rsid w:val="004976E9"/>
    <w:rsid w:val="004C1B7B"/>
    <w:rsid w:val="005852D5"/>
    <w:rsid w:val="005927F7"/>
    <w:rsid w:val="005D3F39"/>
    <w:rsid w:val="00617DA4"/>
    <w:rsid w:val="00661E27"/>
    <w:rsid w:val="00672A2E"/>
    <w:rsid w:val="00693A78"/>
    <w:rsid w:val="00736B18"/>
    <w:rsid w:val="007A7C62"/>
    <w:rsid w:val="00953DDD"/>
    <w:rsid w:val="009A310D"/>
    <w:rsid w:val="00AB48BB"/>
    <w:rsid w:val="00C27858"/>
    <w:rsid w:val="00C32A94"/>
    <w:rsid w:val="00C71374"/>
    <w:rsid w:val="00C82BF2"/>
    <w:rsid w:val="00CA1088"/>
    <w:rsid w:val="00D24CD7"/>
    <w:rsid w:val="00DD531E"/>
    <w:rsid w:val="00F97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1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2A94"/>
  </w:style>
  <w:style w:type="paragraph" w:styleId="a6">
    <w:name w:val="footer"/>
    <w:basedOn w:val="a"/>
    <w:link w:val="a7"/>
    <w:uiPriority w:val="99"/>
    <w:unhideWhenUsed/>
    <w:rsid w:val="00C32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2A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932EF-6967-438C-81F6-F4914D8B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Ирина</cp:lastModifiedBy>
  <cp:revision>17</cp:revision>
  <dcterms:created xsi:type="dcterms:W3CDTF">2019-09-16T13:52:00Z</dcterms:created>
  <dcterms:modified xsi:type="dcterms:W3CDTF">2019-10-15T06:49:00Z</dcterms:modified>
</cp:coreProperties>
</file>